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AE67E" w14:textId="7E6EF8C9" w:rsidR="005E6EBA" w:rsidRDefault="007F0B81" w:rsidP="007F0B81">
      <w:pPr>
        <w:spacing w:after="0" w:line="240" w:lineRule="auto"/>
        <w:jc w:val="center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IN THE COURT OF COMMON PLEAS OF HOLMES COUNTY, OHIO</w:t>
      </w:r>
    </w:p>
    <w:p w14:paraId="024B41CA" w14:textId="1C27A525" w:rsidR="007F0B81" w:rsidRDefault="007F0B81" w:rsidP="007F0B81">
      <w:pPr>
        <w:spacing w:after="0" w:line="240" w:lineRule="auto"/>
        <w:jc w:val="center"/>
        <w:rPr>
          <w:rFonts w:ascii="Georgia" w:hAnsi="Georgia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F0B81" w14:paraId="0C3A418C" w14:textId="77777777" w:rsidTr="007F0B81">
        <w:tc>
          <w:tcPr>
            <w:tcW w:w="4675" w:type="dxa"/>
          </w:tcPr>
          <w:p w14:paraId="28A23B6C" w14:textId="77777777" w:rsidR="007F0B81" w:rsidRDefault="007F0B81" w:rsidP="007F0B81">
            <w:pPr>
              <w:jc w:val="both"/>
              <w:rPr>
                <w:rFonts w:ascii="Georgia" w:hAnsi="Georgia"/>
                <w:b/>
                <w:bCs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z w:val="24"/>
                <w:szCs w:val="24"/>
              </w:rPr>
              <w:t>_________________________</w:t>
            </w:r>
          </w:p>
          <w:p w14:paraId="4E86718A" w14:textId="77777777" w:rsidR="007F0B81" w:rsidRDefault="007F0B81" w:rsidP="007F0B81">
            <w:pPr>
              <w:jc w:val="both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01819F54" w14:textId="16AE8252" w:rsidR="007F0B81" w:rsidRDefault="007F0B81" w:rsidP="007F0B81">
            <w:pPr>
              <w:ind w:left="703"/>
              <w:jc w:val="both"/>
              <w:rPr>
                <w:rFonts w:ascii="Georgia" w:hAnsi="Georgia"/>
                <w:b/>
                <w:bCs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z w:val="24"/>
                <w:szCs w:val="24"/>
              </w:rPr>
              <w:t>Plaint</w:t>
            </w:r>
            <w:r w:rsidR="00421904">
              <w:rPr>
                <w:rFonts w:ascii="Georgia" w:hAnsi="Georgia"/>
                <w:b/>
                <w:bCs/>
                <w:sz w:val="24"/>
                <w:szCs w:val="24"/>
              </w:rPr>
              <w:t>iff</w:t>
            </w:r>
            <w:r>
              <w:rPr>
                <w:rFonts w:ascii="Georgia" w:hAnsi="Georgia"/>
                <w:b/>
                <w:bCs/>
                <w:sz w:val="24"/>
                <w:szCs w:val="24"/>
              </w:rPr>
              <w:t>,</w:t>
            </w:r>
          </w:p>
          <w:p w14:paraId="34A971BC" w14:textId="77777777" w:rsidR="007F0B81" w:rsidRDefault="007F0B81" w:rsidP="007F0B81">
            <w:pPr>
              <w:ind w:left="703"/>
              <w:jc w:val="both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687CDE24" w14:textId="77777777" w:rsidR="007F0B81" w:rsidRDefault="007F0B81" w:rsidP="007F0B81">
            <w:pPr>
              <w:jc w:val="both"/>
              <w:rPr>
                <w:rFonts w:ascii="Georgia" w:hAnsi="Georgia"/>
                <w:b/>
                <w:bCs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z w:val="24"/>
                <w:szCs w:val="24"/>
              </w:rPr>
              <w:t>vs.</w:t>
            </w:r>
          </w:p>
          <w:p w14:paraId="0766FE53" w14:textId="77777777" w:rsidR="007F0B81" w:rsidRDefault="007F0B81" w:rsidP="007F0B81">
            <w:pPr>
              <w:jc w:val="both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5FE66913" w14:textId="77777777" w:rsidR="007F0B81" w:rsidRDefault="007F0B81" w:rsidP="007F0B81">
            <w:pPr>
              <w:jc w:val="both"/>
              <w:rPr>
                <w:rFonts w:ascii="Georgia" w:hAnsi="Georgia"/>
                <w:b/>
                <w:bCs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z w:val="24"/>
                <w:szCs w:val="24"/>
              </w:rPr>
              <w:t>_________________________</w:t>
            </w:r>
          </w:p>
          <w:p w14:paraId="6494AE8A" w14:textId="77777777" w:rsidR="007F0B81" w:rsidRDefault="007F0B81" w:rsidP="007F0B81">
            <w:pPr>
              <w:jc w:val="both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34366509" w14:textId="518C7DA6" w:rsidR="007F0B81" w:rsidRDefault="007F0B81" w:rsidP="007F0B81">
            <w:pPr>
              <w:ind w:left="703"/>
              <w:jc w:val="both"/>
              <w:rPr>
                <w:rFonts w:ascii="Georgia" w:hAnsi="Georgia"/>
                <w:b/>
                <w:bCs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z w:val="24"/>
                <w:szCs w:val="24"/>
              </w:rPr>
              <w:t>Defendant.</w:t>
            </w:r>
          </w:p>
        </w:tc>
        <w:tc>
          <w:tcPr>
            <w:tcW w:w="4675" w:type="dxa"/>
          </w:tcPr>
          <w:p w14:paraId="45AFF3BA" w14:textId="77777777" w:rsidR="007F0B81" w:rsidRDefault="007F0B81" w:rsidP="007F0B81">
            <w:pPr>
              <w:jc w:val="both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67EFB1CB" w14:textId="77777777" w:rsidR="007F0B81" w:rsidRDefault="007F0B81" w:rsidP="007F0B81">
            <w:pPr>
              <w:ind w:left="350"/>
              <w:jc w:val="both"/>
              <w:rPr>
                <w:rFonts w:ascii="Georgia" w:hAnsi="Georgia"/>
                <w:b/>
                <w:bCs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z w:val="24"/>
                <w:szCs w:val="24"/>
              </w:rPr>
              <w:t>Case No. ____________</w:t>
            </w:r>
          </w:p>
          <w:p w14:paraId="0A5C4F11" w14:textId="77777777" w:rsidR="007F0B81" w:rsidRDefault="007F0B81" w:rsidP="007F0B81">
            <w:pPr>
              <w:ind w:left="350"/>
              <w:jc w:val="both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12DD80EB" w14:textId="77777777" w:rsidR="00421904" w:rsidRDefault="00421904" w:rsidP="007F0B81">
            <w:pPr>
              <w:ind w:left="350"/>
              <w:jc w:val="both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25CEDE7E" w14:textId="15BD1BBB" w:rsidR="007F0B81" w:rsidRDefault="007F0B81" w:rsidP="007F0B81">
            <w:pPr>
              <w:ind w:left="350"/>
              <w:jc w:val="both"/>
              <w:rPr>
                <w:rFonts w:ascii="Georgia" w:hAnsi="Georgia"/>
                <w:b/>
                <w:bCs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z w:val="24"/>
                <w:szCs w:val="24"/>
              </w:rPr>
              <w:t>Judge Sean M. Warner</w:t>
            </w:r>
          </w:p>
        </w:tc>
      </w:tr>
    </w:tbl>
    <w:p w14:paraId="675EA25B" w14:textId="3868A634" w:rsidR="007F0B81" w:rsidRDefault="007F0B81" w:rsidP="007F0B81">
      <w:pPr>
        <w:spacing w:after="0" w:line="240" w:lineRule="auto"/>
        <w:jc w:val="both"/>
        <w:rPr>
          <w:rFonts w:ascii="Georgia" w:hAnsi="Georgia"/>
          <w:b/>
          <w:bCs/>
          <w:sz w:val="24"/>
          <w:szCs w:val="24"/>
        </w:rPr>
      </w:pPr>
    </w:p>
    <w:p w14:paraId="21BCE612" w14:textId="5B13EFD3" w:rsidR="007F0B81" w:rsidRDefault="007F0B81" w:rsidP="007F0B81">
      <w:pPr>
        <w:spacing w:after="0" w:line="240" w:lineRule="auto"/>
        <w:jc w:val="center"/>
        <w:rPr>
          <w:rFonts w:ascii="Georgia" w:hAnsi="Georgia"/>
          <w:b/>
          <w:bCs/>
          <w:sz w:val="24"/>
          <w:szCs w:val="24"/>
          <w:u w:val="single"/>
        </w:rPr>
      </w:pPr>
      <w:r>
        <w:rPr>
          <w:rFonts w:ascii="Georgia" w:hAnsi="Georgia"/>
          <w:b/>
          <w:bCs/>
          <w:sz w:val="24"/>
          <w:szCs w:val="24"/>
          <w:u w:val="single"/>
        </w:rPr>
        <w:t>RULE 26(F) CONFERENCE REPORT AND</w:t>
      </w:r>
    </w:p>
    <w:p w14:paraId="26E45456" w14:textId="1F480429" w:rsidR="007F0B81" w:rsidRDefault="007F0B81" w:rsidP="007F0B81">
      <w:pPr>
        <w:spacing w:after="0" w:line="240" w:lineRule="auto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  <w:u w:val="single"/>
        </w:rPr>
        <w:t xml:space="preserve">PROPOSED </w:t>
      </w:r>
      <w:r w:rsidR="00CD2BDE">
        <w:rPr>
          <w:rFonts w:ascii="Georgia" w:hAnsi="Georgia"/>
          <w:b/>
          <w:bCs/>
          <w:sz w:val="24"/>
          <w:szCs w:val="24"/>
          <w:u w:val="single"/>
        </w:rPr>
        <w:t xml:space="preserve">JOINT </w:t>
      </w:r>
      <w:r>
        <w:rPr>
          <w:rFonts w:ascii="Georgia" w:hAnsi="Georgia"/>
          <w:b/>
          <w:bCs/>
          <w:sz w:val="24"/>
          <w:szCs w:val="24"/>
          <w:u w:val="single"/>
        </w:rPr>
        <w:t>DISCOVERY PLAN</w:t>
      </w:r>
    </w:p>
    <w:p w14:paraId="1EE23773" w14:textId="67760154" w:rsidR="007F0B81" w:rsidRDefault="007F0B81" w:rsidP="007F0B81">
      <w:pPr>
        <w:spacing w:after="0" w:line="240" w:lineRule="auto"/>
        <w:jc w:val="center"/>
        <w:rPr>
          <w:rFonts w:ascii="Georgia" w:hAnsi="Georgia"/>
          <w:sz w:val="24"/>
          <w:szCs w:val="24"/>
        </w:rPr>
      </w:pPr>
    </w:p>
    <w:p w14:paraId="351DE974" w14:textId="3B9D36D1" w:rsidR="007F0B81" w:rsidRDefault="007F0B81" w:rsidP="007F0B81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>The Civ. R. 26(F) conference was held on ______________. All counsel signing below engaged in a meaningful attempt to meet and confer on the matters outlined below.</w:t>
      </w:r>
    </w:p>
    <w:p w14:paraId="0B6FC28E" w14:textId="598789F7" w:rsidR="007F0B81" w:rsidRDefault="007F0B81" w:rsidP="007F0B81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3FC4B467" w14:textId="5426A63B" w:rsidR="007F0B81" w:rsidRDefault="007F0B81" w:rsidP="007F0B8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  <w:u w:val="single"/>
        </w:rPr>
        <w:t>CONSENT TO MAGISTRATE JURY TRIAL?</w:t>
      </w:r>
    </w:p>
    <w:p w14:paraId="69C3F72E" w14:textId="39FCC567" w:rsidR="007F0B81" w:rsidRDefault="007F0B81" w:rsidP="007F0B81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312DC487" w14:textId="6AD0850C" w:rsidR="007F0B81" w:rsidRDefault="007F0B81" w:rsidP="007F0B81">
      <w:pPr>
        <w:spacing w:after="0" w:line="240" w:lineRule="auto"/>
        <w:ind w:left="72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Do all parties consent to trial to a Magistrate and Jury pursuant to Civ. R. 53(C)?</w:t>
      </w:r>
    </w:p>
    <w:p w14:paraId="5C8D1FF5" w14:textId="2D0FEAEC" w:rsidR="007F0B81" w:rsidRDefault="007F0B81" w:rsidP="007F0B81">
      <w:pPr>
        <w:spacing w:after="0" w:line="240" w:lineRule="auto"/>
        <w:ind w:left="720"/>
        <w:jc w:val="both"/>
        <w:rPr>
          <w:rFonts w:ascii="Georgia" w:hAnsi="Georgia"/>
          <w:sz w:val="24"/>
          <w:szCs w:val="24"/>
        </w:rPr>
      </w:pPr>
    </w:p>
    <w:p w14:paraId="56B42F4F" w14:textId="2ED7590E" w:rsidR="007F0B81" w:rsidRDefault="007F0B81" w:rsidP="007F0B81">
      <w:pPr>
        <w:spacing w:after="0" w:line="240" w:lineRule="auto"/>
        <w:ind w:left="720"/>
        <w:jc w:val="both"/>
        <w:rPr>
          <w:rFonts w:ascii="Georgia" w:hAnsi="Georgia" w:cs="Arial"/>
        </w:rPr>
      </w:pPr>
      <w:r w:rsidRPr="00A145F3">
        <w:rPr>
          <w:rFonts w:ascii="Georgia" w:hAnsi="Georgi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45F3">
        <w:rPr>
          <w:rFonts w:ascii="Georgia" w:hAnsi="Georgia" w:cs="Arial"/>
        </w:rPr>
        <w:instrText xml:space="preserve"> FORMCHECKBOX </w:instrText>
      </w:r>
      <w:r w:rsidRPr="00A145F3">
        <w:rPr>
          <w:rFonts w:ascii="Georgia" w:hAnsi="Georgia" w:cs="Arial"/>
        </w:rPr>
      </w:r>
      <w:r w:rsidRPr="00A145F3">
        <w:rPr>
          <w:rFonts w:ascii="Georgia" w:hAnsi="Georgia" w:cs="Arial"/>
        </w:rPr>
        <w:fldChar w:fldCharType="end"/>
      </w:r>
      <w:r>
        <w:rPr>
          <w:rFonts w:ascii="Georgia" w:hAnsi="Georgia" w:cs="Arial"/>
        </w:rPr>
        <w:tab/>
        <w:t>Yes</w:t>
      </w:r>
      <w:r>
        <w:rPr>
          <w:rFonts w:ascii="Georgia" w:hAnsi="Georgia" w:cs="Arial"/>
        </w:rPr>
        <w:tab/>
      </w:r>
      <w:r w:rsidRPr="007F0B81">
        <w:rPr>
          <w:rFonts w:ascii="Georgia" w:hAnsi="Georgi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F0B81">
        <w:rPr>
          <w:rFonts w:ascii="Georgia" w:hAnsi="Georgia" w:cs="Arial"/>
        </w:rPr>
        <w:instrText xml:space="preserve"> FORMCHECKBOX </w:instrText>
      </w:r>
      <w:r w:rsidRPr="007F0B81">
        <w:rPr>
          <w:rFonts w:ascii="Georgia" w:hAnsi="Georgia" w:cs="Arial"/>
        </w:rPr>
      </w:r>
      <w:r w:rsidRPr="007F0B81">
        <w:rPr>
          <w:rFonts w:ascii="Georgia" w:hAnsi="Georgia" w:cs="Arial"/>
        </w:rPr>
        <w:fldChar w:fldCharType="end"/>
      </w:r>
      <w:r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ab/>
        <w:t>No</w:t>
      </w:r>
      <w:r>
        <w:rPr>
          <w:rFonts w:ascii="Georgia" w:hAnsi="Georgia" w:cs="Arial"/>
        </w:rPr>
        <w:tab/>
      </w:r>
      <w:r w:rsidRPr="00A145F3">
        <w:rPr>
          <w:rFonts w:ascii="Georgia" w:hAnsi="Georgi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45F3">
        <w:rPr>
          <w:rFonts w:ascii="Georgia" w:hAnsi="Georgia" w:cs="Arial"/>
        </w:rPr>
        <w:instrText xml:space="preserve"> FORMCHECKBOX </w:instrText>
      </w:r>
      <w:r w:rsidRPr="00A145F3">
        <w:rPr>
          <w:rFonts w:ascii="Georgia" w:hAnsi="Georgia" w:cs="Arial"/>
        </w:rPr>
      </w:r>
      <w:r w:rsidRPr="00A145F3">
        <w:rPr>
          <w:rFonts w:ascii="Georgia" w:hAnsi="Georgia" w:cs="Arial"/>
        </w:rPr>
        <w:fldChar w:fldCharType="end"/>
      </w:r>
      <w:r>
        <w:rPr>
          <w:rFonts w:ascii="Georgia" w:hAnsi="Georgia" w:cs="Arial"/>
        </w:rPr>
        <w:tab/>
        <w:t>Still Open to Discussion.</w:t>
      </w:r>
    </w:p>
    <w:p w14:paraId="49A518A6" w14:textId="5DAF7E5B" w:rsidR="007F0B81" w:rsidRDefault="007F0B81" w:rsidP="007F0B81">
      <w:pPr>
        <w:spacing w:after="0" w:line="240" w:lineRule="auto"/>
        <w:jc w:val="both"/>
        <w:rPr>
          <w:rFonts w:ascii="Georgia" w:hAnsi="Georgia" w:cs="Arial"/>
        </w:rPr>
      </w:pPr>
    </w:p>
    <w:p w14:paraId="308F5209" w14:textId="723BB9A6" w:rsidR="007F0B81" w:rsidRDefault="007F0B81" w:rsidP="007F0B8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  <w:u w:val="single"/>
        </w:rPr>
        <w:t>INITIAL DISCLOSURES</w:t>
      </w:r>
    </w:p>
    <w:p w14:paraId="784DFCA1" w14:textId="62E198E8" w:rsidR="007F0B81" w:rsidRDefault="007F0B81" w:rsidP="007F0B81">
      <w:pPr>
        <w:pStyle w:val="ListParagraph"/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03B3F632" w14:textId="180443FC" w:rsidR="007F0B81" w:rsidRDefault="007F0B81" w:rsidP="007F0B81">
      <w:pPr>
        <w:pStyle w:val="ListParagraph"/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Have the parties agreed to make initial disclosures? </w:t>
      </w:r>
    </w:p>
    <w:p w14:paraId="76B0DE5B" w14:textId="7A4F31A8" w:rsidR="007F0B81" w:rsidRDefault="007F0B81" w:rsidP="007F0B81">
      <w:pPr>
        <w:pStyle w:val="ListParagraph"/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4B30E9C0" w14:textId="3F86944B" w:rsidR="007F0B81" w:rsidRDefault="007F0B81" w:rsidP="007F0B81">
      <w:pPr>
        <w:pStyle w:val="ListParagraph"/>
        <w:spacing w:after="0" w:line="240" w:lineRule="auto"/>
        <w:jc w:val="both"/>
        <w:rPr>
          <w:rFonts w:ascii="Georgia" w:hAnsi="Georgia" w:cs="Arial"/>
        </w:rPr>
      </w:pPr>
      <w:r w:rsidRPr="00A145F3">
        <w:rPr>
          <w:rFonts w:ascii="Georgia" w:hAnsi="Georgi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45F3">
        <w:rPr>
          <w:rFonts w:ascii="Georgia" w:hAnsi="Georgia" w:cs="Arial"/>
        </w:rPr>
        <w:instrText xml:space="preserve"> FORMCHECKBOX </w:instrText>
      </w:r>
      <w:r w:rsidRPr="00A145F3">
        <w:rPr>
          <w:rFonts w:ascii="Georgia" w:hAnsi="Georgia" w:cs="Arial"/>
        </w:rPr>
      </w:r>
      <w:r w:rsidRPr="00A145F3">
        <w:rPr>
          <w:rFonts w:ascii="Georgia" w:hAnsi="Georgia" w:cs="Arial"/>
        </w:rPr>
        <w:fldChar w:fldCharType="end"/>
      </w:r>
      <w:r>
        <w:rPr>
          <w:rFonts w:ascii="Georgia" w:hAnsi="Georgia" w:cs="Arial"/>
        </w:rPr>
        <w:tab/>
        <w:t>Yes</w:t>
      </w:r>
      <w:r>
        <w:rPr>
          <w:rFonts w:ascii="Georgia" w:hAnsi="Georgia" w:cs="Arial"/>
        </w:rPr>
        <w:tab/>
      </w:r>
      <w:r w:rsidRPr="00A145F3">
        <w:rPr>
          <w:rFonts w:ascii="Georgia" w:hAnsi="Georgi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45F3">
        <w:rPr>
          <w:rFonts w:ascii="Georgia" w:hAnsi="Georgia" w:cs="Arial"/>
        </w:rPr>
        <w:instrText xml:space="preserve"> FORMCHECKBOX </w:instrText>
      </w:r>
      <w:r w:rsidRPr="00A145F3">
        <w:rPr>
          <w:rFonts w:ascii="Georgia" w:hAnsi="Georgia" w:cs="Arial"/>
        </w:rPr>
      </w:r>
      <w:r w:rsidRPr="00A145F3">
        <w:rPr>
          <w:rFonts w:ascii="Georgia" w:hAnsi="Georgia" w:cs="Arial"/>
        </w:rPr>
        <w:fldChar w:fldCharType="end"/>
      </w:r>
      <w:r>
        <w:rPr>
          <w:rFonts w:ascii="Georgia" w:hAnsi="Georgia" w:cs="Arial"/>
        </w:rPr>
        <w:tab/>
        <w:t>No</w:t>
      </w:r>
      <w:r>
        <w:rPr>
          <w:rFonts w:ascii="Georgia" w:hAnsi="Georgia" w:cs="Arial"/>
        </w:rPr>
        <w:tab/>
      </w:r>
      <w:r w:rsidRPr="00A145F3">
        <w:rPr>
          <w:rFonts w:ascii="Georgia" w:hAnsi="Georgi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45F3">
        <w:rPr>
          <w:rFonts w:ascii="Georgia" w:hAnsi="Georgia" w:cs="Arial"/>
        </w:rPr>
        <w:instrText xml:space="preserve"> FORMCHECKBOX </w:instrText>
      </w:r>
      <w:r w:rsidRPr="00A145F3">
        <w:rPr>
          <w:rFonts w:ascii="Georgia" w:hAnsi="Georgia" w:cs="Arial"/>
        </w:rPr>
      </w:r>
      <w:r w:rsidRPr="00A145F3">
        <w:rPr>
          <w:rFonts w:ascii="Georgia" w:hAnsi="Georgia" w:cs="Arial"/>
        </w:rPr>
        <w:fldChar w:fldCharType="end"/>
      </w:r>
      <w:r>
        <w:rPr>
          <w:rFonts w:ascii="Georgia" w:hAnsi="Georgia" w:cs="Arial"/>
        </w:rPr>
        <w:tab/>
        <w:t>The case is exempt under R. 26(B)(3)(b)</w:t>
      </w:r>
    </w:p>
    <w:p w14:paraId="28F3E67A" w14:textId="2FDD9902" w:rsidR="007F0B81" w:rsidRDefault="007F0B81" w:rsidP="007F0B81">
      <w:pPr>
        <w:pStyle w:val="ListParagraph"/>
        <w:spacing w:after="0" w:line="240" w:lineRule="auto"/>
        <w:jc w:val="both"/>
        <w:rPr>
          <w:rFonts w:ascii="Georgia" w:hAnsi="Georgia" w:cs="Arial"/>
        </w:rPr>
      </w:pPr>
    </w:p>
    <w:p w14:paraId="6343AE87" w14:textId="6D9A8E24" w:rsidR="007F0B81" w:rsidRDefault="007F0B81" w:rsidP="007F0B81">
      <w:pPr>
        <w:pStyle w:val="ListParagraph"/>
        <w:spacing w:after="0" w:line="240" w:lineRule="auto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If yes, such initial disclosures will be made by ______________________,</w:t>
      </w:r>
    </w:p>
    <w:p w14:paraId="5D4BF2D0" w14:textId="45AEF997" w:rsidR="007F0B81" w:rsidRDefault="007F0B81" w:rsidP="007F0B81">
      <w:pPr>
        <w:pStyle w:val="ListParagraph"/>
        <w:spacing w:after="0" w:line="240" w:lineRule="auto"/>
        <w:jc w:val="both"/>
        <w:rPr>
          <w:rFonts w:ascii="Georgia" w:hAnsi="Georgia" w:cs="Arial"/>
        </w:rPr>
      </w:pPr>
    </w:p>
    <w:p w14:paraId="64AA0280" w14:textId="2E6F48FD" w:rsidR="007F0B81" w:rsidRDefault="007F0B81" w:rsidP="007F0B81">
      <w:pPr>
        <w:pStyle w:val="ListParagraph"/>
        <w:spacing w:after="0" w:line="240" w:lineRule="auto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[or are stipulated by all counsel to be made on _____________________.]</w:t>
      </w:r>
    </w:p>
    <w:p w14:paraId="2DB53000" w14:textId="15A761A3" w:rsidR="007F0B81" w:rsidRDefault="007F0B81" w:rsidP="007F0B81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515976CA" w14:textId="6C3B8842" w:rsidR="007F0B81" w:rsidRDefault="007F0B81" w:rsidP="007F0B8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  <w:u w:val="single"/>
        </w:rPr>
        <w:t>VENUE AND JURISDICTION</w:t>
      </w:r>
    </w:p>
    <w:p w14:paraId="42E747D5" w14:textId="43ED526D" w:rsidR="007F0B81" w:rsidRDefault="007F0B81" w:rsidP="007F0B81">
      <w:pPr>
        <w:spacing w:after="0" w:line="240" w:lineRule="auto"/>
        <w:ind w:left="720"/>
        <w:jc w:val="both"/>
        <w:rPr>
          <w:rFonts w:ascii="Georgia" w:hAnsi="Georgia"/>
          <w:sz w:val="24"/>
          <w:szCs w:val="24"/>
        </w:rPr>
      </w:pPr>
    </w:p>
    <w:p w14:paraId="02800594" w14:textId="051D47FC" w:rsidR="007F0B81" w:rsidRDefault="007F0B81" w:rsidP="007F0B81">
      <w:pPr>
        <w:spacing w:after="0" w:line="240" w:lineRule="auto"/>
        <w:ind w:left="72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Are there any contested issues related to venue or jurisdiction?</w:t>
      </w:r>
    </w:p>
    <w:p w14:paraId="4F5F3FA0" w14:textId="1418B5FE" w:rsidR="007F0B81" w:rsidRDefault="007F0B81" w:rsidP="007F0B81">
      <w:pPr>
        <w:spacing w:after="0" w:line="240" w:lineRule="auto"/>
        <w:ind w:left="720"/>
        <w:jc w:val="both"/>
        <w:rPr>
          <w:rFonts w:ascii="Georgia" w:hAnsi="Georgia"/>
          <w:sz w:val="24"/>
          <w:szCs w:val="24"/>
        </w:rPr>
      </w:pPr>
    </w:p>
    <w:p w14:paraId="130A9516" w14:textId="4DC51546" w:rsidR="007F0B81" w:rsidRDefault="007F0B81" w:rsidP="007F0B81">
      <w:pPr>
        <w:spacing w:after="0" w:line="240" w:lineRule="auto"/>
        <w:ind w:left="720"/>
        <w:jc w:val="both"/>
        <w:rPr>
          <w:rFonts w:ascii="Georgia" w:hAnsi="Georgia" w:cs="Arial"/>
        </w:rPr>
      </w:pPr>
      <w:r w:rsidRPr="00A145F3">
        <w:rPr>
          <w:rFonts w:ascii="Georgia" w:hAnsi="Georgi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45F3">
        <w:rPr>
          <w:rFonts w:ascii="Georgia" w:hAnsi="Georgia" w:cs="Arial"/>
        </w:rPr>
        <w:instrText xml:space="preserve"> FORMCHECKBOX </w:instrText>
      </w:r>
      <w:r w:rsidRPr="00A145F3">
        <w:rPr>
          <w:rFonts w:ascii="Georgia" w:hAnsi="Georgia" w:cs="Arial"/>
        </w:rPr>
      </w:r>
      <w:r w:rsidRPr="00A145F3">
        <w:rPr>
          <w:rFonts w:ascii="Georgia" w:hAnsi="Georgia" w:cs="Arial"/>
        </w:rPr>
        <w:fldChar w:fldCharType="end"/>
      </w:r>
      <w:r>
        <w:rPr>
          <w:rFonts w:ascii="Georgia" w:hAnsi="Georgia" w:cs="Arial"/>
        </w:rPr>
        <w:tab/>
        <w:t>Yes</w:t>
      </w:r>
      <w:r>
        <w:rPr>
          <w:rFonts w:ascii="Georgia" w:hAnsi="Georgia" w:cs="Arial"/>
        </w:rPr>
        <w:tab/>
      </w:r>
      <w:r w:rsidRPr="00A145F3">
        <w:rPr>
          <w:rFonts w:ascii="Georgia" w:hAnsi="Georgi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45F3">
        <w:rPr>
          <w:rFonts w:ascii="Georgia" w:hAnsi="Georgia" w:cs="Arial"/>
        </w:rPr>
        <w:instrText xml:space="preserve"> FORMCHECKBOX </w:instrText>
      </w:r>
      <w:r w:rsidRPr="00A145F3">
        <w:rPr>
          <w:rFonts w:ascii="Georgia" w:hAnsi="Georgia" w:cs="Arial"/>
        </w:rPr>
      </w:r>
      <w:r w:rsidRPr="00A145F3">
        <w:rPr>
          <w:rFonts w:ascii="Georgia" w:hAnsi="Georgia" w:cs="Arial"/>
        </w:rPr>
        <w:fldChar w:fldCharType="end"/>
      </w:r>
      <w:r>
        <w:rPr>
          <w:rFonts w:ascii="Georgia" w:hAnsi="Georgia" w:cs="Arial"/>
        </w:rPr>
        <w:tab/>
        <w:t>No</w:t>
      </w:r>
      <w:r>
        <w:rPr>
          <w:rFonts w:ascii="Georgia" w:hAnsi="Georgia" w:cs="Arial"/>
        </w:rPr>
        <w:tab/>
      </w:r>
      <w:r w:rsidRPr="00A145F3">
        <w:rPr>
          <w:rFonts w:ascii="Georgia" w:hAnsi="Georgi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45F3">
        <w:rPr>
          <w:rFonts w:ascii="Georgia" w:hAnsi="Georgia" w:cs="Arial"/>
        </w:rPr>
        <w:instrText xml:space="preserve"> FORMCHECKBOX </w:instrText>
      </w:r>
      <w:r w:rsidRPr="00A145F3">
        <w:rPr>
          <w:rFonts w:ascii="Georgia" w:hAnsi="Georgia" w:cs="Arial"/>
        </w:rPr>
      </w:r>
      <w:r w:rsidRPr="00A145F3">
        <w:rPr>
          <w:rFonts w:ascii="Georgia" w:hAnsi="Georgia" w:cs="Arial"/>
        </w:rPr>
        <w:fldChar w:fldCharType="end"/>
      </w:r>
      <w:r>
        <w:rPr>
          <w:rFonts w:ascii="Georgia" w:hAnsi="Georgia" w:cs="Arial"/>
        </w:rPr>
        <w:tab/>
        <w:t xml:space="preserve">Not </w:t>
      </w:r>
      <w:proofErr w:type="gramStart"/>
      <w:r>
        <w:rPr>
          <w:rFonts w:ascii="Georgia" w:hAnsi="Georgia" w:cs="Arial"/>
        </w:rPr>
        <w:t>certain</w:t>
      </w:r>
      <w:proofErr w:type="gramEnd"/>
    </w:p>
    <w:p w14:paraId="7131BCF9" w14:textId="1C2B9F96" w:rsidR="00306B78" w:rsidRDefault="00306B78" w:rsidP="007F0B81">
      <w:pPr>
        <w:spacing w:after="0" w:line="240" w:lineRule="auto"/>
        <w:ind w:left="720"/>
        <w:jc w:val="both"/>
        <w:rPr>
          <w:rFonts w:ascii="Georgia" w:hAnsi="Georgia" w:cs="Arial"/>
        </w:rPr>
      </w:pPr>
    </w:p>
    <w:p w14:paraId="5095EC2C" w14:textId="1BA22C82" w:rsidR="00306B78" w:rsidRDefault="00306B78" w:rsidP="00306B7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If yes, briefly describe the issue:</w:t>
      </w:r>
    </w:p>
    <w:p w14:paraId="3792277B" w14:textId="77777777" w:rsidR="00306B78" w:rsidRDefault="00306B78" w:rsidP="00306B78">
      <w:pPr>
        <w:pStyle w:val="ListParagraph"/>
        <w:spacing w:after="0" w:line="240" w:lineRule="auto"/>
        <w:ind w:left="1130"/>
        <w:jc w:val="both"/>
        <w:rPr>
          <w:rFonts w:ascii="Georgia" w:hAnsi="Georgia"/>
          <w:sz w:val="24"/>
          <w:szCs w:val="24"/>
        </w:rPr>
      </w:pPr>
    </w:p>
    <w:p w14:paraId="4D7EFC4E" w14:textId="5F5A8A51" w:rsidR="00306B78" w:rsidRDefault="006F5F24" w:rsidP="00306B7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Additionally, i</w:t>
      </w:r>
      <w:r w:rsidR="00306B78">
        <w:rPr>
          <w:rFonts w:ascii="Georgia" w:hAnsi="Georgia"/>
          <w:sz w:val="24"/>
          <w:szCs w:val="24"/>
        </w:rPr>
        <w:t>f yes, the parties agree that any motion related to venue or jurisdiction shall be filed by ___________________.</w:t>
      </w:r>
    </w:p>
    <w:p w14:paraId="5FE21F9F" w14:textId="2F793718" w:rsidR="00306B78" w:rsidRDefault="00306B78" w:rsidP="00306B78">
      <w:pPr>
        <w:pStyle w:val="ListParagraph"/>
        <w:rPr>
          <w:rFonts w:ascii="Georgia" w:hAnsi="Georgia"/>
          <w:sz w:val="24"/>
          <w:szCs w:val="24"/>
        </w:rPr>
      </w:pPr>
    </w:p>
    <w:p w14:paraId="58435C40" w14:textId="2B36D67F" w:rsidR="006F5F24" w:rsidRDefault="006F5F24" w:rsidP="00306B78">
      <w:pPr>
        <w:pStyle w:val="ListParagraph"/>
        <w:rPr>
          <w:rFonts w:ascii="Georgia" w:hAnsi="Georgia"/>
          <w:sz w:val="24"/>
          <w:szCs w:val="24"/>
        </w:rPr>
      </w:pPr>
    </w:p>
    <w:p w14:paraId="71CF9868" w14:textId="4416B88E" w:rsidR="006F5F24" w:rsidRDefault="006F5F24" w:rsidP="00306B78">
      <w:pPr>
        <w:pStyle w:val="ListParagraph"/>
        <w:rPr>
          <w:rFonts w:ascii="Georgia" w:hAnsi="Georgia"/>
          <w:sz w:val="24"/>
          <w:szCs w:val="24"/>
        </w:rPr>
      </w:pPr>
    </w:p>
    <w:p w14:paraId="36B2F348" w14:textId="77777777" w:rsidR="006F5F24" w:rsidRPr="00306B78" w:rsidRDefault="006F5F24" w:rsidP="00306B78">
      <w:pPr>
        <w:pStyle w:val="ListParagraph"/>
        <w:rPr>
          <w:rFonts w:ascii="Georgia" w:hAnsi="Georgia"/>
          <w:sz w:val="24"/>
          <w:szCs w:val="24"/>
        </w:rPr>
      </w:pPr>
    </w:p>
    <w:p w14:paraId="202FABE4" w14:textId="692E28B6" w:rsidR="00306B78" w:rsidRDefault="00306B78" w:rsidP="00306B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  <w:u w:val="single"/>
        </w:rPr>
        <w:lastRenderedPageBreak/>
        <w:t>PARTIES AND PLEADINGS</w:t>
      </w:r>
    </w:p>
    <w:p w14:paraId="2ADCCE19" w14:textId="73DB51D9" w:rsidR="00306B78" w:rsidRDefault="00306B78" w:rsidP="00306B78">
      <w:pPr>
        <w:pStyle w:val="ListParagraph"/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3FDFD796" w14:textId="2348E062" w:rsidR="00306B78" w:rsidRDefault="00306B78" w:rsidP="00306B78">
      <w:pPr>
        <w:pStyle w:val="ListParagraph"/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The parties agreed that any motion or stipulation to amend the pleadings or join new parties shall be filed no later than ________________________.</w:t>
      </w:r>
    </w:p>
    <w:p w14:paraId="3DD4C660" w14:textId="26CB2240" w:rsidR="00306B78" w:rsidRDefault="00306B78" w:rsidP="00306B78">
      <w:pPr>
        <w:pStyle w:val="ListParagraph"/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59EDAEC4" w14:textId="3D6193D2" w:rsidR="00306B78" w:rsidRDefault="00306B78" w:rsidP="00306B78">
      <w:pPr>
        <w:pStyle w:val="ListParagraph"/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If the case is a class action, the parties agree that the motion for class certification shall be filed by ________________________.</w:t>
      </w:r>
    </w:p>
    <w:p w14:paraId="6A50EFCD" w14:textId="0D91A695" w:rsidR="00306B78" w:rsidRDefault="00306B78" w:rsidP="00306B78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27B05A7A" w14:textId="233C596D" w:rsidR="00306B78" w:rsidRDefault="00306B78" w:rsidP="00306B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  <w:u w:val="single"/>
        </w:rPr>
        <w:t>PRETRIAL MOTIONS</w:t>
      </w:r>
    </w:p>
    <w:p w14:paraId="5D3F760D" w14:textId="2141D988" w:rsidR="00306B78" w:rsidRDefault="00306B78" w:rsidP="00306B78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10DA188E" w14:textId="32DC7CD0" w:rsidR="00306B78" w:rsidRDefault="00306B78" w:rsidP="00306B78">
      <w:pPr>
        <w:spacing w:after="0" w:line="240" w:lineRule="auto"/>
        <w:ind w:left="72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Are early, potentially case dispositive motions likely (</w:t>
      </w:r>
      <w:proofErr w:type="gramStart"/>
      <w:r>
        <w:rPr>
          <w:rFonts w:ascii="Georgia" w:hAnsi="Georgia"/>
          <w:sz w:val="24"/>
          <w:szCs w:val="24"/>
        </w:rPr>
        <w:t>i.e.</w:t>
      </w:r>
      <w:proofErr w:type="gramEnd"/>
      <w:r>
        <w:rPr>
          <w:rFonts w:ascii="Georgia" w:hAnsi="Georgia"/>
          <w:sz w:val="24"/>
          <w:szCs w:val="24"/>
        </w:rPr>
        <w:t xml:space="preserve"> statute of limitations issues)? If yes, when can the motion(s) realistically be filed? ______________</w:t>
      </w:r>
      <w:r w:rsidR="006F5F24">
        <w:rPr>
          <w:rFonts w:ascii="Georgia" w:hAnsi="Georgia"/>
          <w:sz w:val="24"/>
          <w:szCs w:val="24"/>
        </w:rPr>
        <w:t>_____</w:t>
      </w:r>
      <w:r>
        <w:rPr>
          <w:rFonts w:ascii="Georgia" w:hAnsi="Georgia"/>
          <w:sz w:val="24"/>
          <w:szCs w:val="24"/>
        </w:rPr>
        <w:t>__</w:t>
      </w:r>
    </w:p>
    <w:p w14:paraId="0A4D8E15" w14:textId="5C50691C" w:rsidR="00306B78" w:rsidRDefault="00306B78" w:rsidP="00306B78">
      <w:pPr>
        <w:spacing w:after="0" w:line="240" w:lineRule="auto"/>
        <w:ind w:left="360"/>
        <w:jc w:val="both"/>
        <w:rPr>
          <w:rFonts w:ascii="Georgia" w:hAnsi="Georgia"/>
          <w:sz w:val="24"/>
          <w:szCs w:val="24"/>
        </w:rPr>
      </w:pPr>
    </w:p>
    <w:p w14:paraId="13DD4655" w14:textId="6A2819E5" w:rsidR="00306B78" w:rsidRDefault="00306B78" w:rsidP="00306B78">
      <w:pPr>
        <w:spacing w:after="0" w:line="240" w:lineRule="auto"/>
        <w:ind w:left="360" w:firstLine="36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Opposition filed </w:t>
      </w:r>
      <w:proofErr w:type="gramStart"/>
      <w:r>
        <w:rPr>
          <w:rFonts w:ascii="Georgia" w:hAnsi="Georgia"/>
          <w:sz w:val="24"/>
          <w:szCs w:val="24"/>
        </w:rPr>
        <w:t>by?</w:t>
      </w:r>
      <w:proofErr w:type="gramEnd"/>
      <w:r>
        <w:rPr>
          <w:rFonts w:ascii="Georgia" w:hAnsi="Georgia"/>
          <w:sz w:val="24"/>
          <w:szCs w:val="24"/>
        </w:rPr>
        <w:t xml:space="preserve"> _____________________________</w:t>
      </w:r>
    </w:p>
    <w:p w14:paraId="1F76492D" w14:textId="17E1F4CE" w:rsidR="00306B78" w:rsidRDefault="00306B78" w:rsidP="00306B78">
      <w:pPr>
        <w:spacing w:after="0" w:line="240" w:lineRule="auto"/>
        <w:ind w:left="360"/>
        <w:jc w:val="both"/>
        <w:rPr>
          <w:rFonts w:ascii="Georgia" w:hAnsi="Georgia"/>
          <w:sz w:val="24"/>
          <w:szCs w:val="24"/>
        </w:rPr>
      </w:pPr>
    </w:p>
    <w:p w14:paraId="3C7C3553" w14:textId="4FAD17C5" w:rsidR="00306B78" w:rsidRDefault="00306B78" w:rsidP="00306B78">
      <w:pPr>
        <w:spacing w:after="0" w:line="240" w:lineRule="auto"/>
        <w:ind w:left="360" w:firstLine="360"/>
        <w:jc w:val="both"/>
        <w:rPr>
          <w:rFonts w:ascii="Georgia" w:hAnsi="Georgia" w:cs="Arial"/>
        </w:rPr>
      </w:pPr>
      <w:r>
        <w:rPr>
          <w:rFonts w:ascii="Georgia" w:hAnsi="Georgia"/>
          <w:sz w:val="24"/>
          <w:szCs w:val="24"/>
        </w:rPr>
        <w:t xml:space="preserve">Request for Oral Argument? </w:t>
      </w:r>
      <w:r>
        <w:rPr>
          <w:rFonts w:ascii="Georgia" w:hAnsi="Georgia"/>
          <w:sz w:val="24"/>
          <w:szCs w:val="24"/>
        </w:rPr>
        <w:tab/>
      </w:r>
      <w:r w:rsidRPr="00A145F3">
        <w:rPr>
          <w:rFonts w:ascii="Georgia" w:hAnsi="Georgi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45F3">
        <w:rPr>
          <w:rFonts w:ascii="Georgia" w:hAnsi="Georgia" w:cs="Arial"/>
        </w:rPr>
        <w:instrText xml:space="preserve"> FORMCHECKBOX </w:instrText>
      </w:r>
      <w:r w:rsidRPr="00A145F3">
        <w:rPr>
          <w:rFonts w:ascii="Georgia" w:hAnsi="Georgia" w:cs="Arial"/>
        </w:rPr>
      </w:r>
      <w:r w:rsidRPr="00A145F3">
        <w:rPr>
          <w:rFonts w:ascii="Georgia" w:hAnsi="Georgia" w:cs="Arial"/>
        </w:rPr>
        <w:fldChar w:fldCharType="end"/>
      </w:r>
      <w:r>
        <w:rPr>
          <w:rFonts w:ascii="Georgia" w:hAnsi="Georgia" w:cs="Arial"/>
        </w:rPr>
        <w:tab/>
        <w:t>Yes</w:t>
      </w:r>
      <w:r>
        <w:rPr>
          <w:rFonts w:ascii="Georgia" w:hAnsi="Georgia" w:cs="Arial"/>
        </w:rPr>
        <w:tab/>
      </w:r>
      <w:r w:rsidRPr="00A145F3">
        <w:rPr>
          <w:rFonts w:ascii="Georgia" w:hAnsi="Georgi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45F3">
        <w:rPr>
          <w:rFonts w:ascii="Georgia" w:hAnsi="Georgia" w:cs="Arial"/>
        </w:rPr>
        <w:instrText xml:space="preserve"> FORMCHECKBOX </w:instrText>
      </w:r>
      <w:r w:rsidRPr="00A145F3">
        <w:rPr>
          <w:rFonts w:ascii="Georgia" w:hAnsi="Georgia" w:cs="Arial"/>
        </w:rPr>
      </w:r>
      <w:r w:rsidRPr="00A145F3">
        <w:rPr>
          <w:rFonts w:ascii="Georgia" w:hAnsi="Georgia" w:cs="Arial"/>
        </w:rPr>
        <w:fldChar w:fldCharType="end"/>
      </w:r>
      <w:r>
        <w:rPr>
          <w:rFonts w:ascii="Georgia" w:hAnsi="Georgia" w:cs="Arial"/>
        </w:rPr>
        <w:tab/>
        <w:t>No</w:t>
      </w:r>
    </w:p>
    <w:p w14:paraId="6F74A8BA" w14:textId="77777777" w:rsidR="00306B78" w:rsidRDefault="00306B78" w:rsidP="00306B78">
      <w:pPr>
        <w:spacing w:after="0" w:line="240" w:lineRule="auto"/>
        <w:ind w:left="360"/>
        <w:jc w:val="both"/>
        <w:rPr>
          <w:rFonts w:ascii="Georgia" w:hAnsi="Georgia" w:cs="Arial"/>
        </w:rPr>
      </w:pPr>
    </w:p>
    <w:p w14:paraId="527931D1" w14:textId="3E75C319" w:rsidR="00306B78" w:rsidRPr="006F5F24" w:rsidRDefault="00306B78" w:rsidP="00306B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  <w:u w:val="single"/>
        </w:rPr>
        <w:t>DISCOVERY PROCEDURES</w:t>
      </w:r>
    </w:p>
    <w:p w14:paraId="46CA6A74" w14:textId="77777777" w:rsidR="006F5F24" w:rsidRDefault="006F5F24" w:rsidP="006F5F24">
      <w:pPr>
        <w:pStyle w:val="ListParagraph"/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09F7452E" w14:textId="098B3D13" w:rsidR="00306B78" w:rsidRDefault="00306B78" w:rsidP="00306B78">
      <w:pPr>
        <w:pStyle w:val="ListParagraph"/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The parties agree that all discovery shall be completed by ________________. </w:t>
      </w:r>
    </w:p>
    <w:p w14:paraId="3DB2B335" w14:textId="7A994EC0" w:rsidR="00306B78" w:rsidRDefault="00306B78" w:rsidP="00306B78">
      <w:pPr>
        <w:pStyle w:val="ListParagraph"/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The parties agree to schedule their discovery in such a way as to require all responses to discovery to be served prior to the cut-off date, and to file any motions relating to discovery within the discovery period unless it is impossible to do so.</w:t>
      </w:r>
    </w:p>
    <w:p w14:paraId="666F144F" w14:textId="4E6AFE94" w:rsidR="00306B78" w:rsidRDefault="00306B78" w:rsidP="00306B78">
      <w:pPr>
        <w:pStyle w:val="ListParagraph"/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79B55279" w14:textId="00A22EDE" w:rsidR="00306B78" w:rsidRDefault="00306B78" w:rsidP="00306B7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Do the parties anticipate the production of electronically stored information?</w:t>
      </w:r>
    </w:p>
    <w:p w14:paraId="68ECA5CE" w14:textId="59A1C1A7" w:rsidR="00306B78" w:rsidRDefault="00306B78" w:rsidP="00306B78">
      <w:pPr>
        <w:pStyle w:val="ListParagraph"/>
        <w:spacing w:after="0" w:line="240" w:lineRule="auto"/>
        <w:ind w:left="1080"/>
        <w:jc w:val="both"/>
        <w:rPr>
          <w:rFonts w:ascii="Georgia" w:hAnsi="Georgia"/>
          <w:sz w:val="24"/>
          <w:szCs w:val="24"/>
        </w:rPr>
      </w:pPr>
    </w:p>
    <w:p w14:paraId="2D8F059A" w14:textId="5E62ABD8" w:rsidR="00306B78" w:rsidRDefault="00306B78" w:rsidP="00306B78">
      <w:pPr>
        <w:pStyle w:val="ListParagraph"/>
        <w:spacing w:after="0" w:line="240" w:lineRule="auto"/>
        <w:ind w:left="1080"/>
        <w:jc w:val="both"/>
        <w:rPr>
          <w:rFonts w:ascii="Georgia" w:hAnsi="Georgia"/>
          <w:sz w:val="24"/>
          <w:szCs w:val="24"/>
        </w:rPr>
      </w:pPr>
      <w:r w:rsidRPr="00306B78">
        <w:rPr>
          <w:rFonts w:ascii="Georgia" w:hAnsi="Georgia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6B78">
        <w:rPr>
          <w:rFonts w:ascii="Georgia" w:hAnsi="Georgia"/>
          <w:sz w:val="24"/>
          <w:szCs w:val="24"/>
        </w:rPr>
        <w:instrText xml:space="preserve"> FORMCHECKBOX </w:instrText>
      </w:r>
      <w:r w:rsidRPr="00306B78">
        <w:rPr>
          <w:rFonts w:ascii="Georgia" w:hAnsi="Georgia"/>
          <w:sz w:val="24"/>
          <w:szCs w:val="24"/>
        </w:rPr>
      </w:r>
      <w:r w:rsidRPr="00306B78">
        <w:rPr>
          <w:rFonts w:ascii="Georgia" w:hAnsi="Georgia"/>
          <w:sz w:val="24"/>
          <w:szCs w:val="24"/>
        </w:rPr>
        <w:fldChar w:fldCharType="end"/>
      </w:r>
      <w:r w:rsidRPr="00306B78">
        <w:rPr>
          <w:rFonts w:ascii="Georgia" w:hAnsi="Georgia"/>
          <w:sz w:val="24"/>
          <w:szCs w:val="24"/>
        </w:rPr>
        <w:tab/>
        <w:t>Yes</w:t>
      </w:r>
      <w:r w:rsidRPr="00306B78">
        <w:rPr>
          <w:rFonts w:ascii="Georgia" w:hAnsi="Georgia"/>
          <w:sz w:val="24"/>
          <w:szCs w:val="24"/>
        </w:rPr>
        <w:tab/>
      </w:r>
      <w:r w:rsidRPr="00306B78">
        <w:rPr>
          <w:rFonts w:ascii="Georgia" w:hAnsi="Georgia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6B78">
        <w:rPr>
          <w:rFonts w:ascii="Georgia" w:hAnsi="Georgia"/>
          <w:sz w:val="24"/>
          <w:szCs w:val="24"/>
        </w:rPr>
        <w:instrText xml:space="preserve"> FORMCHECKBOX </w:instrText>
      </w:r>
      <w:r w:rsidRPr="00306B78">
        <w:rPr>
          <w:rFonts w:ascii="Georgia" w:hAnsi="Georgia"/>
          <w:sz w:val="24"/>
          <w:szCs w:val="24"/>
        </w:rPr>
      </w:r>
      <w:r w:rsidRPr="00306B78">
        <w:rPr>
          <w:rFonts w:ascii="Georgia" w:hAnsi="Georgia"/>
          <w:sz w:val="24"/>
          <w:szCs w:val="24"/>
        </w:rPr>
        <w:fldChar w:fldCharType="end"/>
      </w:r>
      <w:r w:rsidRPr="00306B78">
        <w:rPr>
          <w:rFonts w:ascii="Georgia" w:hAnsi="Georgia"/>
          <w:sz w:val="24"/>
          <w:szCs w:val="24"/>
        </w:rPr>
        <w:tab/>
        <w:t>No</w:t>
      </w:r>
    </w:p>
    <w:p w14:paraId="71660937" w14:textId="727C7CBC" w:rsidR="00306B78" w:rsidRDefault="00306B78" w:rsidP="00306B78">
      <w:pPr>
        <w:pStyle w:val="ListParagraph"/>
        <w:spacing w:after="0" w:line="240" w:lineRule="auto"/>
        <w:ind w:left="1080"/>
        <w:jc w:val="both"/>
        <w:rPr>
          <w:rFonts w:ascii="Georgia" w:hAnsi="Georgia"/>
          <w:sz w:val="24"/>
          <w:szCs w:val="24"/>
        </w:rPr>
      </w:pPr>
    </w:p>
    <w:p w14:paraId="2CCA3EF2" w14:textId="15DA142F" w:rsidR="00306B78" w:rsidRDefault="00306B78" w:rsidP="00306B78">
      <w:pPr>
        <w:pStyle w:val="ListParagraph"/>
        <w:spacing w:after="0" w:line="240" w:lineRule="auto"/>
        <w:ind w:left="108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If yes, briefly describe the anticipated protocol for such production:</w:t>
      </w:r>
    </w:p>
    <w:p w14:paraId="6A450C97" w14:textId="77777777" w:rsidR="00306B78" w:rsidRDefault="00306B78" w:rsidP="00306B78">
      <w:pPr>
        <w:pStyle w:val="ListParagraph"/>
        <w:spacing w:after="0" w:line="240" w:lineRule="auto"/>
        <w:ind w:left="1080"/>
        <w:jc w:val="both"/>
        <w:rPr>
          <w:rFonts w:ascii="Georgia" w:hAnsi="Georgia"/>
          <w:sz w:val="24"/>
          <w:szCs w:val="24"/>
        </w:rPr>
      </w:pPr>
    </w:p>
    <w:p w14:paraId="6240D559" w14:textId="519676D3" w:rsidR="00306B78" w:rsidRDefault="00306B78" w:rsidP="00306B78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145968DA" w14:textId="0A677728" w:rsidR="00306B78" w:rsidRDefault="00306B78" w:rsidP="00306B7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Do the parties anticipate disagreements requiring court involvement over electronically stored information claimed not to be reasonably accessible under R. 25(B)(5)? </w:t>
      </w:r>
      <w:r>
        <w:rPr>
          <w:rFonts w:ascii="Georgia" w:hAnsi="Georgia"/>
          <w:sz w:val="24"/>
          <w:szCs w:val="24"/>
        </w:rPr>
        <w:tab/>
      </w:r>
      <w:r w:rsidRPr="00306B78">
        <w:rPr>
          <w:rFonts w:ascii="Georgia" w:hAnsi="Georgia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6B78">
        <w:rPr>
          <w:rFonts w:ascii="Georgia" w:hAnsi="Georgia"/>
          <w:sz w:val="24"/>
          <w:szCs w:val="24"/>
        </w:rPr>
        <w:instrText xml:space="preserve"> FORMCHECKBOX </w:instrText>
      </w:r>
      <w:r w:rsidRPr="00306B78">
        <w:rPr>
          <w:rFonts w:ascii="Georgia" w:hAnsi="Georgia"/>
          <w:sz w:val="24"/>
          <w:szCs w:val="24"/>
        </w:rPr>
      </w:r>
      <w:r w:rsidRPr="00306B78">
        <w:rPr>
          <w:rFonts w:ascii="Georgia" w:hAnsi="Georgia"/>
          <w:sz w:val="24"/>
          <w:szCs w:val="24"/>
        </w:rPr>
        <w:fldChar w:fldCharType="end"/>
      </w:r>
      <w:r w:rsidRPr="00306B78">
        <w:rPr>
          <w:rFonts w:ascii="Georgia" w:hAnsi="Georgia"/>
          <w:sz w:val="24"/>
          <w:szCs w:val="24"/>
        </w:rPr>
        <w:tab/>
        <w:t>Yes</w:t>
      </w:r>
      <w:r w:rsidRPr="00306B78">
        <w:rPr>
          <w:rFonts w:ascii="Georgia" w:hAnsi="Georgia"/>
          <w:sz w:val="24"/>
          <w:szCs w:val="24"/>
        </w:rPr>
        <w:tab/>
      </w:r>
      <w:r w:rsidRPr="00306B78">
        <w:rPr>
          <w:rFonts w:ascii="Georgia" w:hAnsi="Georgia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6B78">
        <w:rPr>
          <w:rFonts w:ascii="Georgia" w:hAnsi="Georgia"/>
          <w:sz w:val="24"/>
          <w:szCs w:val="24"/>
        </w:rPr>
        <w:instrText xml:space="preserve"> FORMCHECKBOX </w:instrText>
      </w:r>
      <w:r w:rsidRPr="00306B78">
        <w:rPr>
          <w:rFonts w:ascii="Georgia" w:hAnsi="Georgia"/>
          <w:sz w:val="24"/>
          <w:szCs w:val="24"/>
        </w:rPr>
      </w:r>
      <w:r w:rsidRPr="00306B78">
        <w:rPr>
          <w:rFonts w:ascii="Georgia" w:hAnsi="Georgia"/>
          <w:sz w:val="24"/>
          <w:szCs w:val="24"/>
        </w:rPr>
        <w:fldChar w:fldCharType="end"/>
      </w:r>
      <w:r w:rsidRPr="00306B78">
        <w:rPr>
          <w:rFonts w:ascii="Georgia" w:hAnsi="Georgia"/>
          <w:sz w:val="24"/>
          <w:szCs w:val="24"/>
        </w:rPr>
        <w:tab/>
        <w:t>No</w:t>
      </w:r>
      <w:r>
        <w:rPr>
          <w:rFonts w:ascii="Georgia" w:hAnsi="Georgia"/>
          <w:sz w:val="24"/>
          <w:szCs w:val="24"/>
        </w:rPr>
        <w:tab/>
      </w:r>
    </w:p>
    <w:p w14:paraId="6F05BA20" w14:textId="77777777" w:rsidR="00306B78" w:rsidRDefault="00306B78" w:rsidP="00306B78">
      <w:pPr>
        <w:pStyle w:val="ListParagraph"/>
        <w:spacing w:after="0" w:line="240" w:lineRule="auto"/>
        <w:ind w:left="1080"/>
        <w:jc w:val="both"/>
        <w:rPr>
          <w:rFonts w:ascii="Georgia" w:hAnsi="Georgia"/>
          <w:sz w:val="24"/>
          <w:szCs w:val="24"/>
        </w:rPr>
      </w:pPr>
    </w:p>
    <w:p w14:paraId="19F413EF" w14:textId="6813551F" w:rsidR="00306B78" w:rsidRDefault="00306B78" w:rsidP="00306B7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Do the parties intend to seek a protective order or </w:t>
      </w:r>
      <w:proofErr w:type="spellStart"/>
      <w:r>
        <w:rPr>
          <w:rFonts w:ascii="Georgia" w:hAnsi="Georgia"/>
          <w:sz w:val="24"/>
          <w:szCs w:val="24"/>
        </w:rPr>
        <w:t>clawback</w:t>
      </w:r>
      <w:proofErr w:type="spellEnd"/>
      <w:r>
        <w:rPr>
          <w:rFonts w:ascii="Georgia" w:hAnsi="Georgia"/>
          <w:sz w:val="24"/>
          <w:szCs w:val="24"/>
        </w:rPr>
        <w:t xml:space="preserve"> agreement? </w:t>
      </w:r>
    </w:p>
    <w:p w14:paraId="744B138D" w14:textId="77777777" w:rsidR="00306B78" w:rsidRPr="00306B78" w:rsidRDefault="00306B78" w:rsidP="00306B78">
      <w:pPr>
        <w:pStyle w:val="ListParagraph"/>
        <w:rPr>
          <w:rFonts w:ascii="Georgia" w:hAnsi="Georgia"/>
          <w:sz w:val="24"/>
          <w:szCs w:val="24"/>
        </w:rPr>
      </w:pPr>
    </w:p>
    <w:p w14:paraId="48B574B5" w14:textId="3E52EC68" w:rsidR="00306B78" w:rsidRDefault="00306B78" w:rsidP="00306B78">
      <w:pPr>
        <w:pStyle w:val="ListParagraph"/>
        <w:spacing w:after="0" w:line="240" w:lineRule="auto"/>
        <w:ind w:left="1080"/>
        <w:jc w:val="both"/>
        <w:rPr>
          <w:rFonts w:ascii="Georgia" w:hAnsi="Georgia" w:cs="Arial"/>
        </w:rPr>
      </w:pPr>
      <w:r w:rsidRPr="00A145F3">
        <w:rPr>
          <w:rFonts w:ascii="Georgia" w:hAnsi="Georgi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45F3">
        <w:rPr>
          <w:rFonts w:ascii="Georgia" w:hAnsi="Georgia" w:cs="Arial"/>
        </w:rPr>
        <w:instrText xml:space="preserve"> FORMCHECKBOX </w:instrText>
      </w:r>
      <w:r w:rsidRPr="00A145F3">
        <w:rPr>
          <w:rFonts w:ascii="Georgia" w:hAnsi="Georgia" w:cs="Arial"/>
        </w:rPr>
      </w:r>
      <w:r w:rsidRPr="00A145F3">
        <w:rPr>
          <w:rFonts w:ascii="Georgia" w:hAnsi="Georgia" w:cs="Arial"/>
        </w:rPr>
        <w:fldChar w:fldCharType="end"/>
      </w:r>
      <w:r>
        <w:rPr>
          <w:rFonts w:ascii="Georgia" w:hAnsi="Georgia" w:cs="Arial"/>
        </w:rPr>
        <w:tab/>
        <w:t>Yes</w:t>
      </w:r>
      <w:r>
        <w:rPr>
          <w:rFonts w:ascii="Georgia" w:hAnsi="Georgia" w:cs="Arial"/>
        </w:rPr>
        <w:tab/>
      </w:r>
      <w:r w:rsidRPr="00A145F3">
        <w:rPr>
          <w:rFonts w:ascii="Georgia" w:hAnsi="Georgi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45F3">
        <w:rPr>
          <w:rFonts w:ascii="Georgia" w:hAnsi="Georgia" w:cs="Arial"/>
        </w:rPr>
        <w:instrText xml:space="preserve"> FORMCHECKBOX </w:instrText>
      </w:r>
      <w:r w:rsidRPr="00A145F3">
        <w:rPr>
          <w:rFonts w:ascii="Georgia" w:hAnsi="Georgia" w:cs="Arial"/>
        </w:rPr>
      </w:r>
      <w:r w:rsidRPr="00A145F3">
        <w:rPr>
          <w:rFonts w:ascii="Georgia" w:hAnsi="Georgia" w:cs="Arial"/>
        </w:rPr>
        <w:fldChar w:fldCharType="end"/>
      </w:r>
      <w:r>
        <w:rPr>
          <w:rFonts w:ascii="Georgia" w:hAnsi="Georgia" w:cs="Arial"/>
        </w:rPr>
        <w:tab/>
        <w:t>No</w:t>
      </w:r>
    </w:p>
    <w:p w14:paraId="4C9A6D24" w14:textId="5B59DCA3" w:rsidR="00306B78" w:rsidRDefault="00306B78" w:rsidP="00306B78">
      <w:pPr>
        <w:pStyle w:val="ListParagraph"/>
        <w:spacing w:after="0" w:line="240" w:lineRule="auto"/>
        <w:ind w:left="1080"/>
        <w:jc w:val="both"/>
        <w:rPr>
          <w:rFonts w:ascii="Georgia" w:hAnsi="Georgia" w:cs="Arial"/>
        </w:rPr>
      </w:pPr>
    </w:p>
    <w:p w14:paraId="21723BE6" w14:textId="37DDCAC5" w:rsidR="00306B78" w:rsidRDefault="00306B78" w:rsidP="00306B78">
      <w:pPr>
        <w:pStyle w:val="ListParagraph"/>
        <w:spacing w:after="0" w:line="240" w:lineRule="auto"/>
        <w:ind w:left="1080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If yes, a proposed order shall be produced to the Court by _____________.</w:t>
      </w:r>
    </w:p>
    <w:p w14:paraId="52B8AA1A" w14:textId="77777777" w:rsidR="00306B78" w:rsidRDefault="00306B78" w:rsidP="00306B78">
      <w:pPr>
        <w:pStyle w:val="ListParagraph"/>
        <w:spacing w:after="0" w:line="240" w:lineRule="auto"/>
        <w:ind w:left="1080"/>
        <w:jc w:val="both"/>
        <w:rPr>
          <w:rFonts w:ascii="Georgia" w:hAnsi="Georgia" w:cs="Arial"/>
        </w:rPr>
      </w:pPr>
    </w:p>
    <w:p w14:paraId="302F45E4" w14:textId="628F5640" w:rsidR="00306B78" w:rsidRPr="00306B78" w:rsidRDefault="00306B78" w:rsidP="00306B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b/>
          <w:bCs/>
          <w:sz w:val="24"/>
          <w:szCs w:val="24"/>
          <w:u w:val="single"/>
        </w:rPr>
      </w:pPr>
      <w:r w:rsidRPr="00306B78">
        <w:rPr>
          <w:rFonts w:ascii="Georgia" w:hAnsi="Georgia"/>
          <w:b/>
          <w:bCs/>
          <w:sz w:val="24"/>
          <w:szCs w:val="24"/>
          <w:u w:val="single"/>
        </w:rPr>
        <w:t>DISPOSITIVE MOTIONS</w:t>
      </w:r>
    </w:p>
    <w:p w14:paraId="2FECCC3D" w14:textId="2A6404B9" w:rsidR="00306B78" w:rsidRDefault="00306B78" w:rsidP="00306B78">
      <w:pPr>
        <w:pStyle w:val="ListParagraph"/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5A15E866" w14:textId="2D09AF58" w:rsidR="00306B78" w:rsidRDefault="00306B78" w:rsidP="00306B78">
      <w:pPr>
        <w:pStyle w:val="ListParagraph"/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Any dispositive motions shall be filed by ___________________.</w:t>
      </w:r>
    </w:p>
    <w:p w14:paraId="4EF7B2DE" w14:textId="0E443870" w:rsidR="00306B78" w:rsidRDefault="00306B78" w:rsidP="00306B78">
      <w:pPr>
        <w:spacing w:after="0" w:line="240" w:lineRule="auto"/>
        <w:jc w:val="both"/>
        <w:rPr>
          <w:rFonts w:ascii="Georgia" w:hAnsi="Georgia"/>
          <w:sz w:val="24"/>
          <w:szCs w:val="24"/>
          <w:u w:val="single"/>
        </w:rPr>
      </w:pPr>
    </w:p>
    <w:p w14:paraId="6A35CE51" w14:textId="77777777" w:rsidR="006F5F24" w:rsidRDefault="006F5F24" w:rsidP="00306B78">
      <w:pPr>
        <w:spacing w:after="0" w:line="240" w:lineRule="auto"/>
        <w:jc w:val="both"/>
        <w:rPr>
          <w:rFonts w:ascii="Georgia" w:hAnsi="Georgia"/>
          <w:sz w:val="24"/>
          <w:szCs w:val="24"/>
          <w:u w:val="single"/>
        </w:rPr>
      </w:pPr>
    </w:p>
    <w:p w14:paraId="7B7E57BF" w14:textId="4C58C09B" w:rsidR="00306B78" w:rsidRPr="006F5F24" w:rsidRDefault="00306B78" w:rsidP="00306B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  <w:u w:val="single"/>
        </w:rPr>
        <w:lastRenderedPageBreak/>
        <w:t>EXPERT TESTIMONY</w:t>
      </w:r>
    </w:p>
    <w:p w14:paraId="03E1CC5C" w14:textId="77777777" w:rsidR="006F5F24" w:rsidRPr="00306B78" w:rsidRDefault="006F5F24" w:rsidP="006F5F24">
      <w:pPr>
        <w:pStyle w:val="ListParagraph"/>
        <w:spacing w:after="0" w:line="240" w:lineRule="auto"/>
        <w:jc w:val="both"/>
        <w:rPr>
          <w:rFonts w:ascii="Georgia" w:hAnsi="Georgia"/>
          <w:b/>
          <w:bCs/>
          <w:sz w:val="24"/>
          <w:szCs w:val="24"/>
        </w:rPr>
      </w:pPr>
    </w:p>
    <w:p w14:paraId="0A18BDC8" w14:textId="4E53832F" w:rsidR="00306B78" w:rsidRDefault="00306B78" w:rsidP="00306B7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Plaintiff’s experts to be disclosed by ____________________.</w:t>
      </w:r>
    </w:p>
    <w:p w14:paraId="74DC892C" w14:textId="4C8E4DB5" w:rsidR="00306B78" w:rsidRDefault="00306B78" w:rsidP="00306B7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Defense experts to be disclosed by _____________________ (no later than 30 days after Plaintiff’s disclosure).</w:t>
      </w:r>
    </w:p>
    <w:p w14:paraId="2D457E4D" w14:textId="107B1481" w:rsidR="00306B78" w:rsidRDefault="00306B78" w:rsidP="00306B7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Expert report and CV of Plaintiff’s expert due by ___________________.</w:t>
      </w:r>
    </w:p>
    <w:p w14:paraId="5CD614BB" w14:textId="17C8A845" w:rsidR="00306B78" w:rsidRDefault="00306B78" w:rsidP="00306B7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Expert report and CV of Defendant’s expert due by __________________.</w:t>
      </w:r>
    </w:p>
    <w:p w14:paraId="07EC20EF" w14:textId="247EA66E" w:rsidR="00306B78" w:rsidRDefault="00306B78" w:rsidP="00306B7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The parties agree that depositions of experts, if any, will not occur until both expert reports have been exchanged.</w:t>
      </w:r>
    </w:p>
    <w:p w14:paraId="29C383CF" w14:textId="5EE91563" w:rsidR="006F5F24" w:rsidRDefault="006F5F24" w:rsidP="006F5F24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2EE651EE" w14:textId="33FC5D52" w:rsidR="006F5F24" w:rsidRDefault="006F5F24" w:rsidP="006F5F2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  <w:u w:val="single"/>
        </w:rPr>
        <w:t>SETTLEMENT</w:t>
      </w:r>
    </w:p>
    <w:p w14:paraId="62AE545B" w14:textId="77777777" w:rsidR="006F5F24" w:rsidRDefault="006F5F24" w:rsidP="006F5F24">
      <w:pPr>
        <w:spacing w:after="0" w:line="240" w:lineRule="auto"/>
        <w:ind w:left="720"/>
        <w:jc w:val="both"/>
        <w:rPr>
          <w:rFonts w:ascii="Georgia" w:hAnsi="Georgia"/>
          <w:sz w:val="24"/>
          <w:szCs w:val="24"/>
        </w:rPr>
      </w:pPr>
    </w:p>
    <w:p w14:paraId="14977B66" w14:textId="072CF48C" w:rsidR="006F5F24" w:rsidRDefault="006F5F24" w:rsidP="006F5F24">
      <w:pPr>
        <w:spacing w:after="0" w:line="240" w:lineRule="auto"/>
        <w:ind w:left="72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Plaintiff will make an initial settlement demand by ____________________.</w:t>
      </w:r>
    </w:p>
    <w:p w14:paraId="3442F139" w14:textId="77777777" w:rsidR="006F5F24" w:rsidRDefault="006F5F24" w:rsidP="006F5F24">
      <w:pPr>
        <w:spacing w:after="0" w:line="240" w:lineRule="auto"/>
        <w:ind w:left="720"/>
        <w:jc w:val="both"/>
        <w:rPr>
          <w:rFonts w:ascii="Georgia" w:hAnsi="Georgia"/>
          <w:sz w:val="24"/>
          <w:szCs w:val="24"/>
        </w:rPr>
      </w:pPr>
    </w:p>
    <w:p w14:paraId="45017D13" w14:textId="61F65513" w:rsidR="006F5F24" w:rsidRDefault="006F5F24" w:rsidP="006F5F24">
      <w:pPr>
        <w:spacing w:after="0" w:line="240" w:lineRule="auto"/>
        <w:ind w:left="72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Defendants will respond by ___________________.</w:t>
      </w:r>
    </w:p>
    <w:p w14:paraId="422AADAB" w14:textId="77777777" w:rsidR="006F5F24" w:rsidRDefault="006F5F24" w:rsidP="006F5F24">
      <w:pPr>
        <w:spacing w:after="0" w:line="240" w:lineRule="auto"/>
        <w:ind w:left="720"/>
        <w:jc w:val="both"/>
        <w:rPr>
          <w:rFonts w:ascii="Georgia" w:hAnsi="Georgia"/>
          <w:sz w:val="24"/>
          <w:szCs w:val="24"/>
        </w:rPr>
      </w:pPr>
    </w:p>
    <w:p w14:paraId="143A7FE0" w14:textId="301CF52C" w:rsidR="006F5F24" w:rsidRDefault="006F5F24" w:rsidP="006F5F24">
      <w:pPr>
        <w:spacing w:after="0" w:line="240" w:lineRule="auto"/>
        <w:ind w:left="72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The parties will advise the Court if they wish to be referred to mediation. If they elect to retain a private mediator, they will move promptly so as not to delay the trial date, or cause unnecessary motion practice or discovery.</w:t>
      </w:r>
    </w:p>
    <w:p w14:paraId="2CBEFC9E" w14:textId="77777777" w:rsidR="006F5F24" w:rsidRDefault="006F5F24" w:rsidP="006F5F24">
      <w:pPr>
        <w:spacing w:after="0" w:line="240" w:lineRule="auto"/>
        <w:ind w:left="720"/>
        <w:jc w:val="both"/>
        <w:rPr>
          <w:rFonts w:ascii="Georgia" w:hAnsi="Georgia"/>
          <w:sz w:val="24"/>
          <w:szCs w:val="24"/>
        </w:rPr>
      </w:pPr>
    </w:p>
    <w:p w14:paraId="3CFC8E36" w14:textId="72F1C25E" w:rsidR="006F5F24" w:rsidRPr="006F5F24" w:rsidRDefault="006F5F24" w:rsidP="006F5F24">
      <w:pPr>
        <w:pStyle w:val="ListParagraph"/>
        <w:numPr>
          <w:ilvl w:val="0"/>
          <w:numId w:val="1"/>
        </w:numPr>
        <w:spacing w:after="0" w:line="240" w:lineRule="auto"/>
        <w:ind w:left="630"/>
        <w:jc w:val="both"/>
        <w:rPr>
          <w:rFonts w:ascii="Georgia" w:hAnsi="Georgia"/>
          <w:b/>
          <w:bCs/>
          <w:sz w:val="24"/>
          <w:szCs w:val="24"/>
        </w:rPr>
      </w:pPr>
      <w:r w:rsidRPr="006F5F24">
        <w:rPr>
          <w:rFonts w:ascii="Georgia" w:hAnsi="Georgia"/>
          <w:b/>
          <w:bCs/>
          <w:sz w:val="24"/>
          <w:szCs w:val="24"/>
          <w:u w:val="single"/>
        </w:rPr>
        <w:t>RULE 16 PRETRIAL CONFERENCE</w:t>
      </w:r>
      <w:r w:rsidRPr="006F5F24">
        <w:rPr>
          <w:rFonts w:ascii="Georgia" w:hAnsi="Georgia"/>
          <w:b/>
          <w:bCs/>
          <w:sz w:val="24"/>
          <w:szCs w:val="24"/>
        </w:rPr>
        <w:t xml:space="preserve"> </w:t>
      </w:r>
    </w:p>
    <w:p w14:paraId="2426356D" w14:textId="36E63CD0" w:rsidR="006F5F24" w:rsidRDefault="006F5F24" w:rsidP="006F5F24">
      <w:pPr>
        <w:pStyle w:val="ListParagraph"/>
        <w:spacing w:after="0" w:line="240" w:lineRule="auto"/>
        <w:ind w:left="63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The Court has scheduled a Case Management Conference for __________________, at which time a Pretrial Conference, Jury Trial and related deadlines will be scheduled.</w:t>
      </w:r>
    </w:p>
    <w:p w14:paraId="7155147B" w14:textId="67FF9A3B" w:rsidR="006F5F24" w:rsidRDefault="006F5F24" w:rsidP="006F5F24">
      <w:pPr>
        <w:pStyle w:val="ListParagraph"/>
        <w:spacing w:after="0" w:line="240" w:lineRule="auto"/>
        <w:ind w:left="630"/>
        <w:jc w:val="both"/>
        <w:rPr>
          <w:rFonts w:ascii="Georgia" w:hAnsi="Georgia"/>
          <w:sz w:val="24"/>
          <w:szCs w:val="24"/>
        </w:rPr>
      </w:pPr>
    </w:p>
    <w:p w14:paraId="53CCCAD5" w14:textId="086994EE" w:rsidR="006F5F24" w:rsidRPr="006F5F24" w:rsidRDefault="006F5F24" w:rsidP="006F5F2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b/>
          <w:bCs/>
          <w:sz w:val="24"/>
          <w:szCs w:val="24"/>
        </w:rPr>
      </w:pPr>
      <w:r w:rsidRPr="006F5F24">
        <w:rPr>
          <w:rFonts w:ascii="Georgia" w:hAnsi="Georgia"/>
          <w:b/>
          <w:bCs/>
          <w:sz w:val="24"/>
          <w:szCs w:val="24"/>
          <w:u w:val="single"/>
        </w:rPr>
        <w:t>OTHER MATTERS</w:t>
      </w:r>
    </w:p>
    <w:p w14:paraId="55832814" w14:textId="77777777" w:rsidR="006F5F24" w:rsidRPr="006F5F24" w:rsidRDefault="006F5F24" w:rsidP="006F5F24">
      <w:pPr>
        <w:pStyle w:val="ListParagraph"/>
        <w:spacing w:after="0" w:line="240" w:lineRule="auto"/>
        <w:jc w:val="both"/>
        <w:rPr>
          <w:rFonts w:ascii="Georgia" w:hAnsi="Georgia"/>
          <w:b/>
          <w:bCs/>
          <w:sz w:val="24"/>
          <w:szCs w:val="24"/>
        </w:rPr>
      </w:pPr>
    </w:p>
    <w:p w14:paraId="3D2794D2" w14:textId="0C50B484" w:rsidR="006F5F24" w:rsidRDefault="006F5F24" w:rsidP="006F5F24">
      <w:pPr>
        <w:pStyle w:val="ListParagraph"/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Any other matters for the Court’s consideration? </w:t>
      </w:r>
    </w:p>
    <w:p w14:paraId="20609456" w14:textId="4048AB91" w:rsidR="006F5F24" w:rsidRDefault="006F5F24" w:rsidP="006F5F24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3EEAA235" w14:textId="4A5D9E80" w:rsidR="006F5F24" w:rsidRDefault="006F5F24" w:rsidP="006F5F24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049666C6" w14:textId="1B719A00" w:rsidR="006F5F24" w:rsidRDefault="006F5F24" w:rsidP="006F5F24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</w:p>
    <w:p w14:paraId="702DAF24" w14:textId="34BF6DCB" w:rsidR="006F5F24" w:rsidRDefault="006F5F24" w:rsidP="006F5F24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</w:p>
    <w:p w14:paraId="2EE3C629" w14:textId="70E9D59B" w:rsidR="006F5F24" w:rsidRDefault="006F5F24" w:rsidP="006F5F24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Respectfully submitted.</w:t>
      </w:r>
    </w:p>
    <w:p w14:paraId="78FDDFF7" w14:textId="3E860057" w:rsidR="006F5F24" w:rsidRDefault="006F5F24" w:rsidP="006F5F24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35C7DBF4" w14:textId="4F4DEB05" w:rsidR="006F5F24" w:rsidRDefault="006F5F24" w:rsidP="006F5F24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7B3DEE50" w14:textId="478914A5" w:rsidR="006F5F24" w:rsidRPr="006F5F24" w:rsidRDefault="006F5F24" w:rsidP="006F5F24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6F5F24">
        <w:rPr>
          <w:rFonts w:ascii="Georgia" w:hAnsi="Georgia"/>
          <w:sz w:val="24"/>
          <w:szCs w:val="24"/>
        </w:rPr>
        <w:t>[INSERT SIGNATURE BLOCKS OF COUNSEL]</w:t>
      </w:r>
    </w:p>
    <w:sectPr w:rsidR="006F5F24" w:rsidRPr="006F5F2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6BFD9" w14:textId="77777777" w:rsidR="00421904" w:rsidRDefault="00421904" w:rsidP="00421904">
      <w:pPr>
        <w:spacing w:after="0" w:line="240" w:lineRule="auto"/>
      </w:pPr>
      <w:r>
        <w:separator/>
      </w:r>
    </w:p>
  </w:endnote>
  <w:endnote w:type="continuationSeparator" w:id="0">
    <w:p w14:paraId="2BDC6260" w14:textId="77777777" w:rsidR="00421904" w:rsidRDefault="00421904" w:rsidP="00421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8FACD" w14:textId="1D7EE784" w:rsidR="00421904" w:rsidRPr="00421904" w:rsidRDefault="00421904" w:rsidP="00421904">
    <w:pPr>
      <w:pStyle w:val="Footer"/>
      <w:jc w:val="center"/>
      <w:rPr>
        <w:rFonts w:ascii="Georgia" w:hAnsi="Georgia"/>
        <w:sz w:val="20"/>
        <w:szCs w:val="20"/>
      </w:rPr>
    </w:pPr>
    <w:r w:rsidRPr="00421904">
      <w:rPr>
        <w:rFonts w:ascii="Georgia" w:hAnsi="Georgia"/>
        <w:sz w:val="20"/>
        <w:szCs w:val="20"/>
      </w:rPr>
      <w:t>Case No. ________</w:t>
    </w:r>
  </w:p>
  <w:p w14:paraId="288486A6" w14:textId="744C9A4C" w:rsidR="00421904" w:rsidRPr="00421904" w:rsidRDefault="00421904" w:rsidP="00421904">
    <w:pPr>
      <w:pStyle w:val="Footer"/>
      <w:jc w:val="center"/>
      <w:rPr>
        <w:rFonts w:ascii="Georgia" w:hAnsi="Georgia"/>
        <w:sz w:val="20"/>
        <w:szCs w:val="20"/>
      </w:rPr>
    </w:pPr>
    <w:r w:rsidRPr="00421904">
      <w:rPr>
        <w:rFonts w:ascii="Georgia" w:hAnsi="Georgia"/>
        <w:sz w:val="20"/>
        <w:szCs w:val="20"/>
      </w:rPr>
      <w:t xml:space="preserve">Rule 26(F) Conference Report and Proposed </w:t>
    </w:r>
    <w:r w:rsidR="00CD2BDE">
      <w:rPr>
        <w:rFonts w:ascii="Georgia" w:hAnsi="Georgia"/>
        <w:sz w:val="20"/>
        <w:szCs w:val="20"/>
      </w:rPr>
      <w:t xml:space="preserve">Joint </w:t>
    </w:r>
    <w:r w:rsidRPr="00421904">
      <w:rPr>
        <w:rFonts w:ascii="Georgia" w:hAnsi="Georgia"/>
        <w:sz w:val="20"/>
        <w:szCs w:val="20"/>
      </w:rPr>
      <w:t>Discovery Plan</w:t>
    </w:r>
  </w:p>
  <w:p w14:paraId="009165E5" w14:textId="4A8D3947" w:rsidR="00421904" w:rsidRPr="00421904" w:rsidRDefault="00421904" w:rsidP="00421904">
    <w:pPr>
      <w:pStyle w:val="Footer"/>
      <w:jc w:val="center"/>
      <w:rPr>
        <w:rFonts w:ascii="Georgia" w:hAnsi="Georgia"/>
        <w:sz w:val="20"/>
        <w:szCs w:val="20"/>
      </w:rPr>
    </w:pPr>
    <w:r w:rsidRPr="00421904">
      <w:rPr>
        <w:rFonts w:ascii="Georgia" w:hAnsi="Georgia"/>
        <w:sz w:val="20"/>
        <w:szCs w:val="20"/>
      </w:rPr>
      <w:t xml:space="preserve">Page </w:t>
    </w:r>
    <w:r w:rsidRPr="00421904">
      <w:rPr>
        <w:rFonts w:ascii="Georgia" w:hAnsi="Georgia"/>
        <w:sz w:val="20"/>
        <w:szCs w:val="20"/>
      </w:rPr>
      <w:fldChar w:fldCharType="begin"/>
    </w:r>
    <w:r w:rsidRPr="00421904">
      <w:rPr>
        <w:rFonts w:ascii="Georgia" w:hAnsi="Georgia"/>
        <w:sz w:val="20"/>
        <w:szCs w:val="20"/>
      </w:rPr>
      <w:instrText xml:space="preserve"> PAGE   \* MERGEFORMAT </w:instrText>
    </w:r>
    <w:r w:rsidRPr="00421904">
      <w:rPr>
        <w:rFonts w:ascii="Georgia" w:hAnsi="Georgia"/>
        <w:sz w:val="20"/>
        <w:szCs w:val="20"/>
      </w:rPr>
      <w:fldChar w:fldCharType="separate"/>
    </w:r>
    <w:r w:rsidRPr="00421904">
      <w:rPr>
        <w:rFonts w:ascii="Georgia" w:hAnsi="Georgia"/>
        <w:noProof/>
        <w:sz w:val="20"/>
        <w:szCs w:val="20"/>
      </w:rPr>
      <w:t>1</w:t>
    </w:r>
    <w:r w:rsidRPr="00421904">
      <w:rPr>
        <w:rFonts w:ascii="Georgia" w:hAnsi="Georgia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2C95C" w14:textId="77777777" w:rsidR="00421904" w:rsidRDefault="00421904" w:rsidP="00421904">
      <w:pPr>
        <w:spacing w:after="0" w:line="240" w:lineRule="auto"/>
      </w:pPr>
      <w:r>
        <w:separator/>
      </w:r>
    </w:p>
  </w:footnote>
  <w:footnote w:type="continuationSeparator" w:id="0">
    <w:p w14:paraId="76D8EA90" w14:textId="77777777" w:rsidR="00421904" w:rsidRDefault="00421904" w:rsidP="004219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F109E"/>
    <w:multiLevelType w:val="hybridMultilevel"/>
    <w:tmpl w:val="BD2CF7DC"/>
    <w:lvl w:ilvl="0" w:tplc="854645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2404C5"/>
    <w:multiLevelType w:val="hybridMultilevel"/>
    <w:tmpl w:val="BDD08712"/>
    <w:lvl w:ilvl="0" w:tplc="14E4E2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6F1365"/>
    <w:multiLevelType w:val="hybridMultilevel"/>
    <w:tmpl w:val="0A96772E"/>
    <w:lvl w:ilvl="0" w:tplc="BA2C9B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96E09"/>
    <w:multiLevelType w:val="hybridMultilevel"/>
    <w:tmpl w:val="6C8A8890"/>
    <w:lvl w:ilvl="0" w:tplc="186642A0">
      <w:start w:val="1"/>
      <w:numFmt w:val="lowerLetter"/>
      <w:lvlText w:val="%1."/>
      <w:lvlJc w:val="left"/>
      <w:pPr>
        <w:ind w:left="1130" w:hanging="360"/>
      </w:pPr>
      <w:rPr>
        <w:rFonts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num w:numId="1" w16cid:durableId="682322609">
    <w:abstractNumId w:val="2"/>
  </w:num>
  <w:num w:numId="2" w16cid:durableId="98064236">
    <w:abstractNumId w:val="3"/>
  </w:num>
  <w:num w:numId="3" w16cid:durableId="1026559553">
    <w:abstractNumId w:val="1"/>
  </w:num>
  <w:num w:numId="4" w16cid:durableId="680474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B81"/>
    <w:rsid w:val="00306B78"/>
    <w:rsid w:val="00421904"/>
    <w:rsid w:val="006F5F24"/>
    <w:rsid w:val="007A0605"/>
    <w:rsid w:val="007A1A21"/>
    <w:rsid w:val="007F0B81"/>
    <w:rsid w:val="00807FBB"/>
    <w:rsid w:val="00A1409A"/>
    <w:rsid w:val="00C94834"/>
    <w:rsid w:val="00CD2BDE"/>
    <w:rsid w:val="00CE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3042E"/>
  <w15:chartTrackingRefBased/>
  <w15:docId w15:val="{874EFD23-90B9-45E7-84C0-4D5A9BFE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unhideWhenUsed/>
    <w:qFormat/>
    <w:rsid w:val="00807FBB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7F0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0B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1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904"/>
  </w:style>
  <w:style w:type="paragraph" w:styleId="Footer">
    <w:name w:val="footer"/>
    <w:basedOn w:val="Normal"/>
    <w:link w:val="FooterChar"/>
    <w:uiPriority w:val="99"/>
    <w:unhideWhenUsed/>
    <w:rsid w:val="00421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0BB16-AAEC-4C06-BE2A-136B29FC4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 Smith</dc:creator>
  <cp:keywords/>
  <dc:description/>
  <cp:lastModifiedBy>Sheri Smith</cp:lastModifiedBy>
  <cp:revision>2</cp:revision>
  <cp:lastPrinted>2023-02-14T21:26:00Z</cp:lastPrinted>
  <dcterms:created xsi:type="dcterms:W3CDTF">2023-02-14T20:45:00Z</dcterms:created>
  <dcterms:modified xsi:type="dcterms:W3CDTF">2023-02-14T21:30:00Z</dcterms:modified>
</cp:coreProperties>
</file>